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9BA" w:rsidRPr="00AE09E2" w:rsidRDefault="00F559BA" w:rsidP="00F559BA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  <w:lang w:eastAsia="sk-SK"/>
        </w:rPr>
      </w:pPr>
      <w:bookmarkStart w:id="0" w:name="_GoBack"/>
    </w:p>
    <w:p w:rsidR="00F559BA" w:rsidRPr="00AE09E2" w:rsidRDefault="00F559BA" w:rsidP="00F559BA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  <w:lang w:eastAsia="sk-SK"/>
        </w:rPr>
      </w:pPr>
    </w:p>
    <w:p w:rsidR="00F559BA" w:rsidRPr="00AE09E2" w:rsidRDefault="00F559BA" w:rsidP="00F559BA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  <w:lang w:eastAsia="sk-SK"/>
        </w:rPr>
      </w:pPr>
      <w:r w:rsidRPr="00AE09E2">
        <w:rPr>
          <w:rFonts w:ascii="Calibri" w:eastAsia="Times New Roman" w:hAnsi="Calibri" w:cs="Calibri"/>
          <w:sz w:val="24"/>
          <w:szCs w:val="24"/>
          <w:u w:val="single"/>
          <w:lang w:eastAsia="sk-SK"/>
        </w:rPr>
        <w:t>Zahrňujú:</w:t>
      </w:r>
    </w:p>
    <w:p w:rsidR="00F559BA" w:rsidRPr="00AE09E2" w:rsidRDefault="00F559BA" w:rsidP="00F559BA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  <w:lang w:eastAsia="sk-SK"/>
        </w:rPr>
      </w:pPr>
      <w:r w:rsidRPr="00AE09E2">
        <w:rPr>
          <w:rFonts w:ascii="Calibri" w:eastAsia="Times New Roman" w:hAnsi="Calibri" w:cs="Calibri"/>
          <w:sz w:val="24"/>
          <w:szCs w:val="24"/>
          <w:lang w:eastAsia="sk-SK"/>
        </w:rPr>
        <w:br/>
        <w:t>• OCHRANU DÝCHACÍCH CIEST A OČÍ – zabezpečuje sa prostriedkami individuálnej ochrany a</w:t>
      </w:r>
      <w:r w:rsidRPr="00AE09E2">
        <w:rPr>
          <w:rFonts w:ascii="Calibri" w:eastAsia="Times New Roman" w:hAnsi="Calibri" w:cs="Calibri"/>
          <w:sz w:val="24"/>
          <w:szCs w:val="24"/>
          <w:lang w:eastAsia="sk-SK"/>
        </w:rPr>
        <w:br/>
        <w:t>• OCHRANU POVRCHU TELA – zabezpečuje sa vhodným oblečením a použitím odevných doplnkov na nechránené časti tela (čapica, rukavice, pláštenka, ap.).</w:t>
      </w:r>
      <w:r w:rsidRPr="00AE09E2">
        <w:rPr>
          <w:rFonts w:ascii="Calibri" w:eastAsia="Times New Roman" w:hAnsi="Calibri" w:cs="Calibri"/>
          <w:sz w:val="24"/>
          <w:szCs w:val="24"/>
          <w:lang w:eastAsia="sk-SK"/>
        </w:rPr>
        <w:br/>
      </w:r>
    </w:p>
    <w:p w:rsidR="00F559BA" w:rsidRPr="00AE09E2" w:rsidRDefault="00F559BA" w:rsidP="00F559B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AE09E2">
        <w:rPr>
          <w:rFonts w:ascii="Calibri" w:eastAsia="Times New Roman" w:hAnsi="Calibri" w:cs="Calibri"/>
          <w:sz w:val="24"/>
          <w:szCs w:val="24"/>
          <w:u w:val="single"/>
          <w:lang w:eastAsia="sk-SK"/>
        </w:rPr>
        <w:t>Rozdelenie prostriedkov individuálnej ochrany:</w:t>
      </w:r>
    </w:p>
    <w:p w:rsidR="00F559BA" w:rsidRPr="00AE09E2" w:rsidRDefault="00F559BA" w:rsidP="00F559B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AE09E2">
        <w:rPr>
          <w:rFonts w:ascii="Calibri" w:eastAsia="Times New Roman" w:hAnsi="Calibri" w:cs="Calibri"/>
          <w:sz w:val="24"/>
          <w:szCs w:val="24"/>
          <w:lang w:eastAsia="sk-SK"/>
        </w:rPr>
        <w:br/>
        <w:t>Medzi prostriedky individuálnej ochrany patria typizované prostriedky ochrany dýchacích ciest a očí.</w:t>
      </w:r>
    </w:p>
    <w:p w:rsidR="00F559BA" w:rsidRPr="00AE09E2" w:rsidRDefault="00F559BA" w:rsidP="00F559B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AE09E2">
        <w:rPr>
          <w:rFonts w:ascii="Calibri" w:eastAsia="Times New Roman" w:hAnsi="Calibri" w:cs="Calibri"/>
          <w:sz w:val="24"/>
          <w:szCs w:val="24"/>
          <w:lang w:eastAsia="sk-SK"/>
        </w:rPr>
        <w:br/>
        <w:t>Sú to:</w:t>
      </w:r>
    </w:p>
    <w:p w:rsidR="00F559BA" w:rsidRPr="00AE09E2" w:rsidRDefault="00F559BA" w:rsidP="00F559B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AE09E2">
        <w:rPr>
          <w:rFonts w:ascii="Calibri" w:eastAsia="Times New Roman" w:hAnsi="Calibri" w:cs="Calibri"/>
          <w:sz w:val="24"/>
          <w:szCs w:val="24"/>
          <w:lang w:eastAsia="sk-SK"/>
        </w:rPr>
        <w:br/>
        <w:t>• DETSKÉ VAKY (pre deti do 18 mesiacov),</w:t>
      </w:r>
      <w:r w:rsidRPr="00AE09E2">
        <w:rPr>
          <w:rFonts w:ascii="Calibri" w:eastAsia="Times New Roman" w:hAnsi="Calibri" w:cs="Calibri"/>
          <w:sz w:val="24"/>
          <w:szCs w:val="24"/>
          <w:lang w:eastAsia="sk-SK"/>
        </w:rPr>
        <w:br/>
        <w:t>• DETSKÉ KAZAJKY (pre deti od 18 mesiacov do 6 rokov),</w:t>
      </w:r>
      <w:r w:rsidRPr="00AE09E2">
        <w:rPr>
          <w:rFonts w:ascii="Calibri" w:eastAsia="Times New Roman" w:hAnsi="Calibri" w:cs="Calibri"/>
          <w:sz w:val="24"/>
          <w:szCs w:val="24"/>
          <w:lang w:eastAsia="sk-SK"/>
        </w:rPr>
        <w:br/>
        <w:t>• DETSKÉ MASKY (pre školopovinné deti),</w:t>
      </w:r>
      <w:r w:rsidRPr="00AE09E2">
        <w:rPr>
          <w:rFonts w:ascii="Calibri" w:eastAsia="Times New Roman" w:hAnsi="Calibri" w:cs="Calibri"/>
          <w:sz w:val="24"/>
          <w:szCs w:val="24"/>
          <w:lang w:eastAsia="sk-SK"/>
        </w:rPr>
        <w:br/>
        <w:t xml:space="preserve">• OCHRANNÉ MASKY (pre dospelých), </w:t>
      </w:r>
      <w:r w:rsidRPr="00AE09E2">
        <w:rPr>
          <w:rFonts w:ascii="Calibri" w:eastAsia="Times New Roman" w:hAnsi="Calibri" w:cs="Calibri"/>
          <w:sz w:val="24"/>
          <w:szCs w:val="24"/>
          <w:lang w:eastAsia="sk-SK"/>
        </w:rPr>
        <w:br/>
        <w:t>• OCHRANNÉ RÚŠKA.</w:t>
      </w:r>
    </w:p>
    <w:p w:rsidR="002A46B0" w:rsidRPr="00AE09E2" w:rsidRDefault="002A46B0" w:rsidP="00F559B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k-SK"/>
        </w:rPr>
      </w:pPr>
    </w:p>
    <w:p w:rsidR="00F559BA" w:rsidRPr="00AE09E2" w:rsidRDefault="00F559BA" w:rsidP="00F559B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AE09E2">
        <w:rPr>
          <w:rFonts w:ascii="Calibri" w:eastAsia="Times New Roman" w:hAnsi="Calibri" w:cs="Calibri"/>
          <w:sz w:val="24"/>
          <w:szCs w:val="24"/>
          <w:lang w:eastAsia="sk-SK"/>
        </w:rPr>
        <w:br/>
      </w:r>
      <w:r w:rsidRPr="00AE09E2">
        <w:rPr>
          <w:rFonts w:ascii="Calibri" w:eastAsia="Times New Roman" w:hAnsi="Calibri" w:cs="Calibri"/>
          <w:sz w:val="24"/>
          <w:szCs w:val="24"/>
          <w:u w:val="single"/>
          <w:lang w:eastAsia="sk-SK"/>
        </w:rPr>
        <w:t>Kedy a kde sa obyvateľstvu vydávajú prostriedky individuálnej ochrany ?</w:t>
      </w:r>
    </w:p>
    <w:p w:rsidR="002A46B0" w:rsidRPr="00AE09E2" w:rsidRDefault="00F559BA" w:rsidP="00F559B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AE09E2">
        <w:rPr>
          <w:rFonts w:ascii="Calibri" w:eastAsia="Times New Roman" w:hAnsi="Calibri" w:cs="Calibri"/>
          <w:sz w:val="24"/>
          <w:szCs w:val="24"/>
          <w:lang w:eastAsia="sk-SK"/>
        </w:rPr>
        <w:br/>
        <w:t>Pre plynulý výdaj týchto prostriedkov obyvateľstvu plánuje vopred starosta obce (mestskej časti) alebo vedúci organizácie zriadenie výdajných stredísk, ich personálne obsadenie a materiálne vybavenie.</w:t>
      </w:r>
    </w:p>
    <w:p w:rsidR="002A46B0" w:rsidRPr="00AE09E2" w:rsidRDefault="00F559BA" w:rsidP="00F559B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AE09E2">
        <w:rPr>
          <w:rFonts w:ascii="Calibri" w:eastAsia="Times New Roman" w:hAnsi="Calibri" w:cs="Calibri"/>
          <w:sz w:val="24"/>
          <w:szCs w:val="24"/>
          <w:lang w:eastAsia="sk-SK"/>
        </w:rPr>
        <w:br/>
        <w:t>Časová norma na výdaj špeciálnych prostriedkov individuálnej ochrany sa pri vzniku mimoriadnej udalosti neurčuje, ale vydávajú sa okamžite. Za brannej pohotovosti štátu sa  prostriedky vydávajú do 5 dní od rozhodnutia o ich výdaji.</w:t>
      </w:r>
    </w:p>
    <w:p w:rsidR="002A46B0" w:rsidRPr="00AE09E2" w:rsidRDefault="00F559BA" w:rsidP="00F559B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AE09E2">
        <w:rPr>
          <w:rFonts w:ascii="Calibri" w:eastAsia="Times New Roman" w:hAnsi="Calibri" w:cs="Calibri"/>
          <w:sz w:val="24"/>
          <w:szCs w:val="24"/>
          <w:lang w:eastAsia="sk-SK"/>
        </w:rPr>
        <w:br/>
        <w:t>Obyvateľstvo je informované o výdaji prostredníctvom masovokomunikačných prostriedkov</w:t>
      </w:r>
      <w:r w:rsidRPr="00AE09E2">
        <w:rPr>
          <w:rFonts w:ascii="Calibri" w:eastAsia="Times New Roman" w:hAnsi="Calibri" w:cs="Calibri"/>
          <w:sz w:val="24"/>
          <w:szCs w:val="24"/>
          <w:lang w:eastAsia="sk-SK"/>
        </w:rPr>
        <w:br/>
        <w:t xml:space="preserve">a v rámci prípravy obyvateľstva na sebaochranu a vzájomnú pomoc, ktorá je organizovaná mestskou časťou, obcou a okresným úradom. </w:t>
      </w:r>
    </w:p>
    <w:p w:rsidR="00F559BA" w:rsidRPr="00AE09E2" w:rsidRDefault="00F559BA" w:rsidP="00F559BA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  <w:lang w:eastAsia="sk-SK"/>
        </w:rPr>
      </w:pPr>
      <w:r w:rsidRPr="00AE09E2">
        <w:rPr>
          <w:rFonts w:ascii="Calibri" w:eastAsia="Times New Roman" w:hAnsi="Calibri" w:cs="Calibri"/>
          <w:sz w:val="24"/>
          <w:szCs w:val="24"/>
          <w:lang w:eastAsia="sk-SK"/>
        </w:rPr>
        <w:br/>
        <w:t>Prostriedky individuálnej ochrany sa nachádzajú v integrovaných skladoch materiálu civilnej ochrany na mestských častiach, v školách a na pracoviskách.</w:t>
      </w:r>
      <w:r w:rsidRPr="00AE09E2">
        <w:rPr>
          <w:rFonts w:ascii="Calibri" w:eastAsia="Times New Roman" w:hAnsi="Calibri" w:cs="Calibri"/>
          <w:sz w:val="24"/>
          <w:szCs w:val="24"/>
          <w:lang w:eastAsia="sk-SK"/>
        </w:rPr>
        <w:br/>
      </w:r>
    </w:p>
    <w:p w:rsidR="00F559BA" w:rsidRPr="00AE09E2" w:rsidRDefault="00F559BA" w:rsidP="00F559B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AE09E2">
        <w:rPr>
          <w:rFonts w:ascii="Calibri" w:eastAsia="Times New Roman" w:hAnsi="Calibri" w:cs="Calibri"/>
          <w:sz w:val="24"/>
          <w:szCs w:val="24"/>
          <w:lang w:eastAsia="sk-SK"/>
        </w:rPr>
        <w:br/>
      </w:r>
      <w:r w:rsidRPr="00AE09E2">
        <w:rPr>
          <w:rFonts w:ascii="Calibri" w:eastAsia="Times New Roman" w:hAnsi="Calibri" w:cs="Calibri"/>
          <w:sz w:val="24"/>
          <w:szCs w:val="24"/>
          <w:lang w:eastAsia="sk-SK"/>
        </w:rPr>
        <w:br/>
      </w:r>
    </w:p>
    <w:bookmarkEnd w:id="0"/>
    <w:p w:rsidR="006D41F6" w:rsidRPr="00AE09E2" w:rsidRDefault="006D41F6" w:rsidP="00F559BA">
      <w:pPr>
        <w:spacing w:after="0" w:line="240" w:lineRule="auto"/>
        <w:rPr>
          <w:sz w:val="28"/>
          <w:szCs w:val="28"/>
        </w:rPr>
      </w:pPr>
    </w:p>
    <w:sectPr w:rsidR="006D41F6" w:rsidRPr="00AE09E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C38" w:rsidRDefault="003B0C38" w:rsidP="00A573FD">
      <w:pPr>
        <w:spacing w:after="0" w:line="240" w:lineRule="auto"/>
      </w:pPr>
      <w:r>
        <w:separator/>
      </w:r>
    </w:p>
  </w:endnote>
  <w:endnote w:type="continuationSeparator" w:id="0">
    <w:p w:rsidR="003B0C38" w:rsidRDefault="003B0C38" w:rsidP="00A5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C38" w:rsidRDefault="003B0C38" w:rsidP="00A573FD">
      <w:pPr>
        <w:spacing w:after="0" w:line="240" w:lineRule="auto"/>
      </w:pPr>
      <w:r>
        <w:separator/>
      </w:r>
    </w:p>
  </w:footnote>
  <w:footnote w:type="continuationSeparator" w:id="0">
    <w:p w:rsidR="003B0C38" w:rsidRDefault="003B0C38" w:rsidP="00A5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3B0C38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6" o:spid="_x0000_s2050" type="#_x0000_t75" style="position:absolute;margin-left:0;margin-top:0;width:453.45pt;height:495.05pt;z-index:-251657216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AA3" w:rsidRPr="009B0A63" w:rsidRDefault="003B0C38" w:rsidP="00D17AA3">
    <w:pPr>
      <w:jc w:val="center"/>
      <w:rPr>
        <w:rFonts w:ascii="Calibri" w:eastAsia="Times New Roman" w:hAnsi="Calibri" w:cs="Calibri"/>
        <w:b/>
        <w:color w:val="F79646" w:themeColor="accent6"/>
        <w:sz w:val="56"/>
        <w:szCs w:val="56"/>
        <w:lang w:eastAsia="sk-SK"/>
      </w:rPr>
    </w:pPr>
    <w:r>
      <w:rPr>
        <w:b/>
        <w:noProof/>
        <w:color w:val="F79646" w:themeColor="accent6"/>
        <w:sz w:val="56"/>
        <w:szCs w:val="56"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7" o:spid="_x0000_s2051" type="#_x0000_t75" style="position:absolute;left:0;text-align:left;margin-left:0;margin-top:0;width:453.45pt;height:495.05pt;z-index:-251656192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  <w:r w:rsidR="00F559BA">
      <w:rPr>
        <w:b/>
        <w:noProof/>
        <w:color w:val="F79646" w:themeColor="accent6"/>
        <w:sz w:val="56"/>
        <w:szCs w:val="56"/>
        <w:lang w:eastAsia="sk-SK"/>
      </w:rPr>
      <w:t>Prostriedky individuálnej ochrany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3B0C38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5" o:spid="_x0000_s2049" type="#_x0000_t75" style="position:absolute;margin-left:0;margin-top:0;width:453.45pt;height:495.05pt;z-index:-251658240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D2"/>
    <w:rsid w:val="00057073"/>
    <w:rsid w:val="000C55D3"/>
    <w:rsid w:val="001C465E"/>
    <w:rsid w:val="001F1D02"/>
    <w:rsid w:val="002060FC"/>
    <w:rsid w:val="002A46B0"/>
    <w:rsid w:val="003B0C38"/>
    <w:rsid w:val="003C4A21"/>
    <w:rsid w:val="003F557A"/>
    <w:rsid w:val="004C305A"/>
    <w:rsid w:val="0051769C"/>
    <w:rsid w:val="00690F75"/>
    <w:rsid w:val="00697BD2"/>
    <w:rsid w:val="006B675B"/>
    <w:rsid w:val="006D41F6"/>
    <w:rsid w:val="0070002D"/>
    <w:rsid w:val="00856963"/>
    <w:rsid w:val="008610CF"/>
    <w:rsid w:val="008669B4"/>
    <w:rsid w:val="008C6C4C"/>
    <w:rsid w:val="008F4EF1"/>
    <w:rsid w:val="00945EE3"/>
    <w:rsid w:val="009B0A63"/>
    <w:rsid w:val="00A02464"/>
    <w:rsid w:val="00A573FD"/>
    <w:rsid w:val="00A7244C"/>
    <w:rsid w:val="00A841E2"/>
    <w:rsid w:val="00A85C2C"/>
    <w:rsid w:val="00AE09E2"/>
    <w:rsid w:val="00BB4B7B"/>
    <w:rsid w:val="00C15CA4"/>
    <w:rsid w:val="00CB6DEB"/>
    <w:rsid w:val="00D17AA3"/>
    <w:rsid w:val="00DC0449"/>
    <w:rsid w:val="00DE6047"/>
    <w:rsid w:val="00F5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Jancek</dc:creator>
  <cp:lastModifiedBy>Miroslav Jancek</cp:lastModifiedBy>
  <cp:revision>6</cp:revision>
  <cp:lastPrinted>2014-07-17T06:45:00Z</cp:lastPrinted>
  <dcterms:created xsi:type="dcterms:W3CDTF">2014-07-17T06:27:00Z</dcterms:created>
  <dcterms:modified xsi:type="dcterms:W3CDTF">2014-07-17T06:45:00Z</dcterms:modified>
</cp:coreProperties>
</file>