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BD" w:rsidRDefault="003905BD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</w:p>
    <w:p w:rsidR="00D17AA3" w:rsidRPr="00786F89" w:rsidRDefault="00F5525D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bookmarkStart w:id="0" w:name="_GoBack"/>
      <w:bookmarkEnd w:id="0"/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t>• Z</w:t>
      </w:r>
      <w:r w:rsidR="00D17AA3" w:rsidRPr="00786F89">
        <w:rPr>
          <w:rFonts w:ascii="Calibri" w:eastAsia="Times New Roman" w:hAnsi="Calibri" w:cs="Calibri"/>
          <w:sz w:val="44"/>
          <w:szCs w:val="44"/>
          <w:lang w:eastAsia="sk-SK"/>
        </w:rPr>
        <w:t>abezpečte izoláciu chorých osôb a zvierat,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zamedzte ich styk s ostatnými obyvateľmi a zvieratami,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určte zdroj nákazy (napr. nesprávne uložený odpad),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obmedzte pohyb osôb mimo priestoru nákazy (zaistite karanténu),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zabezpečte preventívne očkovanie a podávanie antibiotík (profylaxia),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vykonajte hygienickú očistu zasiahnutých osôb, ako aj záchranných jednotiek,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vykonajte dezinfekciu, deratizáciu, dezinsekciu (ničenie mikroorganizmov, hlodavcov, hmyzu),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zabezpečte ekologickú likvidáciu uhynutých zvierat.</w:t>
      </w:r>
    </w:p>
    <w:p w:rsidR="006D41F6" w:rsidRPr="00786F89" w:rsidRDefault="006D41F6" w:rsidP="00D17AA3"/>
    <w:sectPr w:rsidR="006D41F6" w:rsidRPr="00786F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67" w:rsidRDefault="00C50B67" w:rsidP="00A573FD">
      <w:pPr>
        <w:spacing w:after="0" w:line="240" w:lineRule="auto"/>
      </w:pPr>
      <w:r>
        <w:separator/>
      </w:r>
    </w:p>
  </w:endnote>
  <w:endnote w:type="continuationSeparator" w:id="0">
    <w:p w:rsidR="00C50B67" w:rsidRDefault="00C50B67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67" w:rsidRDefault="00C50B67" w:rsidP="00A573FD">
      <w:pPr>
        <w:spacing w:after="0" w:line="240" w:lineRule="auto"/>
      </w:pPr>
      <w:r>
        <w:separator/>
      </w:r>
    </w:p>
  </w:footnote>
  <w:footnote w:type="continuationSeparator" w:id="0">
    <w:p w:rsidR="00C50B67" w:rsidRDefault="00C50B67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50B6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D17AA3" w:rsidRDefault="00C50B67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D17AA3">
      <w:rPr>
        <w:b/>
        <w:color w:val="F79646" w:themeColor="accent6"/>
        <w:sz w:val="52"/>
        <w:szCs w:val="52"/>
      </w:rPr>
      <w:t xml:space="preserve">Ako postupovať pri </w:t>
    </w:r>
    <w:r w:rsidR="003905BD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>ochorení</w:t>
    </w:r>
    <w:r w:rsidR="00D17AA3" w:rsidRPr="00D17AA3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 xml:space="preserve"> zvierat (</w:t>
    </w:r>
    <w:proofErr w:type="spellStart"/>
    <w:r w:rsidR="00D17AA3" w:rsidRPr="00D17AA3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>epizoócie</w:t>
    </w:r>
    <w:proofErr w:type="spellEnd"/>
    <w:r w:rsidR="00D17AA3" w:rsidRPr="00D17AA3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>)?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50B6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24B65"/>
    <w:rsid w:val="003905BD"/>
    <w:rsid w:val="003C4A21"/>
    <w:rsid w:val="004C305A"/>
    <w:rsid w:val="0051769C"/>
    <w:rsid w:val="00697BD2"/>
    <w:rsid w:val="006D41F6"/>
    <w:rsid w:val="00786F89"/>
    <w:rsid w:val="008669B4"/>
    <w:rsid w:val="008F4EF1"/>
    <w:rsid w:val="00945EE3"/>
    <w:rsid w:val="00A02464"/>
    <w:rsid w:val="00A573FD"/>
    <w:rsid w:val="00A7244C"/>
    <w:rsid w:val="00A841E2"/>
    <w:rsid w:val="00A85C2C"/>
    <w:rsid w:val="00C15CA4"/>
    <w:rsid w:val="00C50B67"/>
    <w:rsid w:val="00CB6DEB"/>
    <w:rsid w:val="00D17AA3"/>
    <w:rsid w:val="00F21D71"/>
    <w:rsid w:val="00F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8</cp:revision>
  <cp:lastPrinted>2014-07-17T06:51:00Z</cp:lastPrinted>
  <dcterms:created xsi:type="dcterms:W3CDTF">2014-07-17T06:09:00Z</dcterms:created>
  <dcterms:modified xsi:type="dcterms:W3CDTF">2014-07-17T06:51:00Z</dcterms:modified>
</cp:coreProperties>
</file>